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9D79" w14:textId="3DB1CCEA" w:rsidR="000D634C" w:rsidRPr="00802D02" w:rsidRDefault="00A46921">
      <w:pPr>
        <w:spacing w:line="360" w:lineRule="auto"/>
        <w:jc w:val="center"/>
        <w:rPr>
          <w:rFonts w:asciiTheme="majorHAnsi" w:eastAsia="Arial" w:hAnsiTheme="majorHAnsi" w:cstheme="majorHAnsi"/>
          <w:b/>
          <w:i/>
          <w:color w:val="000000"/>
          <w:u w:val="single"/>
        </w:rPr>
      </w:pP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BASES CONCURSO: “JUVENTUD</w:t>
      </w:r>
      <w:r w:rsidR="00E73F11"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ES</w:t>
      </w:r>
      <w:r w:rsidR="00BC0AD4"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 xml:space="preserve"> Y</w:t>
      </w: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 xml:space="preserve"> DERECHO</w:t>
      </w:r>
      <w:r w:rsidR="00BC0AD4"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S HUMANOS</w:t>
      </w: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”</w:t>
      </w:r>
    </w:p>
    <w:p w14:paraId="5FD5F4D6" w14:textId="77777777" w:rsidR="000D634C" w:rsidRPr="00802D02" w:rsidRDefault="000D634C">
      <w:pPr>
        <w:shd w:val="clear" w:color="auto" w:fill="FFFFFF"/>
        <w:spacing w:after="150" w:line="360" w:lineRule="auto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6943"/>
      </w:tblGrid>
      <w:tr w:rsidR="000D634C" w:rsidRPr="00802D02" w14:paraId="2EBFF866" w14:textId="77777777">
        <w:tc>
          <w:tcPr>
            <w:tcW w:w="1885" w:type="dxa"/>
          </w:tcPr>
          <w:p w14:paraId="2E1E9354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Género:</w:t>
            </w:r>
          </w:p>
        </w:tc>
        <w:tc>
          <w:tcPr>
            <w:tcW w:w="6943" w:type="dxa"/>
          </w:tcPr>
          <w:p w14:paraId="6606D255" w14:textId="7C6CC2A2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Cuento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 xml:space="preserve"> corto.</w:t>
            </w:r>
            <w:r w:rsidR="008B4942"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</w:tc>
      </w:tr>
      <w:tr w:rsidR="000D634C" w:rsidRPr="00802D02" w14:paraId="11575F45" w14:textId="77777777">
        <w:tc>
          <w:tcPr>
            <w:tcW w:w="1885" w:type="dxa"/>
          </w:tcPr>
          <w:p w14:paraId="15A91BA7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Tema:</w:t>
            </w:r>
          </w:p>
        </w:tc>
        <w:tc>
          <w:tcPr>
            <w:tcW w:w="6943" w:type="dxa"/>
          </w:tcPr>
          <w:p w14:paraId="13968ACC" w14:textId="623CC634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“Juventud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es</w:t>
            </w:r>
            <w:r w:rsidR="00BC0AD4" w:rsidRPr="00802D02">
              <w:rPr>
                <w:rFonts w:asciiTheme="majorHAnsi" w:eastAsia="Arial" w:hAnsiTheme="majorHAnsi" w:cstheme="majorHAnsi"/>
                <w:color w:val="000000"/>
              </w:rPr>
              <w:t xml:space="preserve"> y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DF1F51" w:rsidRPr="00802D02">
              <w:rPr>
                <w:rFonts w:asciiTheme="majorHAnsi" w:eastAsia="Arial" w:hAnsiTheme="majorHAnsi" w:cstheme="majorHAnsi"/>
                <w:color w:val="000000"/>
              </w:rPr>
              <w:t>D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erechos </w:t>
            </w:r>
            <w:r w:rsidR="00DF1F51" w:rsidRPr="00802D02">
              <w:rPr>
                <w:rFonts w:asciiTheme="majorHAnsi" w:eastAsia="Arial" w:hAnsiTheme="majorHAnsi" w:cstheme="majorHAnsi"/>
                <w:color w:val="000000"/>
              </w:rPr>
              <w:t>H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umanos</w:t>
            </w:r>
            <w:r w:rsidR="008B4942" w:rsidRPr="00802D02">
              <w:rPr>
                <w:rFonts w:asciiTheme="majorHAnsi" w:eastAsia="Arial" w:hAnsiTheme="majorHAnsi" w:cstheme="majorHAnsi"/>
                <w:color w:val="000000"/>
              </w:rPr>
              <w:t>” (</w:t>
            </w:r>
            <w:r w:rsidR="00BC0AD4" w:rsidRPr="00802D02">
              <w:rPr>
                <w:rFonts w:asciiTheme="majorHAnsi" w:eastAsia="Arial" w:hAnsiTheme="majorHAnsi" w:cstheme="majorHAnsi"/>
                <w:color w:val="000000"/>
              </w:rPr>
              <w:t>tercer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>a edición</w:t>
            </w:r>
            <w:r w:rsidR="008B4942" w:rsidRPr="00802D02">
              <w:rPr>
                <w:rFonts w:asciiTheme="majorHAnsi" w:eastAsia="Arial" w:hAnsiTheme="majorHAnsi" w:cstheme="majorHAnsi"/>
                <w:color w:val="000000"/>
              </w:rPr>
              <w:t>)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705AAB05" w14:textId="77777777">
        <w:tc>
          <w:tcPr>
            <w:tcW w:w="1885" w:type="dxa"/>
          </w:tcPr>
          <w:p w14:paraId="5FEEA584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Convocan:</w:t>
            </w:r>
          </w:p>
        </w:tc>
        <w:tc>
          <w:tcPr>
            <w:tcW w:w="6943" w:type="dxa"/>
          </w:tcPr>
          <w:p w14:paraId="6150B5C8" w14:textId="3594ECB7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FUNDAMORGAN, Grupo de Lectores de Panamá, Ministerio de Cultura y Cámara Panameña del Libro</w:t>
            </w:r>
            <w:r w:rsidR="00B03F44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5C74B4BF" w14:textId="77777777">
        <w:tc>
          <w:tcPr>
            <w:tcW w:w="1885" w:type="dxa"/>
          </w:tcPr>
          <w:p w14:paraId="615FD833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Abierto a:</w:t>
            </w:r>
          </w:p>
        </w:tc>
        <w:tc>
          <w:tcPr>
            <w:tcW w:w="6943" w:type="dxa"/>
          </w:tcPr>
          <w:p w14:paraId="34F60042" w14:textId="0ABC4313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Jóvenes nacionales y residentes en territorio panameño, entre los 15 y 25 </w:t>
            </w:r>
            <w:proofErr w:type="gramStart"/>
            <w:r w:rsidRPr="00802D02">
              <w:rPr>
                <w:rFonts w:asciiTheme="majorHAnsi" w:eastAsia="Arial" w:hAnsiTheme="majorHAnsi" w:cstheme="majorHAnsi"/>
                <w:color w:val="000000"/>
              </w:rPr>
              <w:t>años de edad</w:t>
            </w:r>
            <w:proofErr w:type="gramEnd"/>
            <w:r w:rsidR="007366B5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08F15027" w14:textId="77777777">
        <w:tc>
          <w:tcPr>
            <w:tcW w:w="1885" w:type="dxa"/>
          </w:tcPr>
          <w:p w14:paraId="0446FC40" w14:textId="0681AA7B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Fecha</w:t>
            </w:r>
            <w:r w:rsidR="00AB7464" w:rsidRPr="00802D02">
              <w:rPr>
                <w:rFonts w:asciiTheme="majorHAnsi" w:eastAsia="Arial" w:hAnsiTheme="majorHAnsi" w:cstheme="majorHAnsi"/>
                <w:b/>
                <w:color w:val="000000"/>
              </w:rPr>
              <w:t>s relevantes</w:t>
            </w:r>
          </w:p>
        </w:tc>
        <w:tc>
          <w:tcPr>
            <w:tcW w:w="6943" w:type="dxa"/>
          </w:tcPr>
          <w:p w14:paraId="68540301" w14:textId="731F25B1" w:rsidR="00AB7464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Inscripciones: 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17</w:t>
            </w:r>
            <w:r w:rsidR="00A46921" w:rsidRPr="00802D02">
              <w:rPr>
                <w:rFonts w:asciiTheme="majorHAnsi" w:eastAsia="Arial" w:hAnsiTheme="majorHAnsi" w:cstheme="majorHAnsi"/>
                <w:color w:val="000000"/>
              </w:rPr>
              <w:t xml:space="preserve"> de 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mayo</w:t>
            </w:r>
            <w:r w:rsidR="00A46921"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al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31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de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mayo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de 202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3</w:t>
            </w:r>
            <w:r w:rsidR="00F7707E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244F3D0B" w14:textId="2BF917FB" w:rsidR="00AB7464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>Talleres</w:t>
            </w:r>
            <w:r w:rsidR="00F7707E" w:rsidRPr="00802D02">
              <w:rPr>
                <w:rFonts w:asciiTheme="majorHAnsi" w:eastAsia="Arial" w:hAnsiTheme="majorHAnsi" w:cstheme="majorHAnsi"/>
                <w:color w:val="000000"/>
              </w:rPr>
              <w:t xml:space="preserve"> de escritura: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sábado 3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y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 xml:space="preserve">sábado 10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de ju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n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io de 202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3</w:t>
            </w:r>
            <w:r w:rsidR="00A660E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7A1D3417" w14:textId="266D6C39" w:rsidR="000D634C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</w:rPr>
            </w:pP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Recepción de obras: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11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de ju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n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io al </w:t>
            </w:r>
            <w:r w:rsidR="004B7B7F" w:rsidRPr="00802D02">
              <w:rPr>
                <w:rFonts w:asciiTheme="majorHAnsi" w:eastAsia="Arial" w:hAnsiTheme="majorHAnsi" w:cstheme="majorHAnsi"/>
                <w:color w:val="000000"/>
              </w:rPr>
              <w:t>11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A660E1" w:rsidRPr="00802D02">
              <w:rPr>
                <w:rFonts w:asciiTheme="majorHAnsi" w:eastAsia="Arial" w:hAnsiTheme="majorHAnsi" w:cstheme="majorHAnsi"/>
                <w:color w:val="000000"/>
              </w:rPr>
              <w:t>de julio de</w:t>
            </w:r>
            <w:r w:rsidR="00A46921" w:rsidRPr="00802D02">
              <w:rPr>
                <w:rFonts w:asciiTheme="majorHAnsi" w:eastAsia="Arial" w:hAnsiTheme="majorHAnsi" w:cstheme="majorHAnsi"/>
                <w:color w:val="000000"/>
              </w:rPr>
              <w:t xml:space="preserve"> 202</w:t>
            </w:r>
            <w:r w:rsidR="005029E8" w:rsidRPr="00802D02">
              <w:rPr>
                <w:rFonts w:asciiTheme="majorHAnsi" w:eastAsia="Arial" w:hAnsiTheme="majorHAnsi" w:cstheme="majorHAnsi"/>
              </w:rPr>
              <w:t>3</w:t>
            </w:r>
            <w:r w:rsidR="00A660E1" w:rsidRPr="00802D02">
              <w:rPr>
                <w:rFonts w:asciiTheme="majorHAnsi" w:eastAsia="Arial" w:hAnsiTheme="majorHAnsi" w:cstheme="majorHAnsi"/>
              </w:rPr>
              <w:t>.</w:t>
            </w:r>
          </w:p>
          <w:p w14:paraId="3247D634" w14:textId="02CCC5EB" w:rsidR="00AB7464" w:rsidRPr="00802D02" w:rsidRDefault="00AB7464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</w:rPr>
              <w:t xml:space="preserve">Anuncio de los ganadores: </w:t>
            </w:r>
            <w:r w:rsidR="004B7B7F" w:rsidRPr="00802D02">
              <w:rPr>
                <w:rFonts w:asciiTheme="majorHAnsi" w:eastAsia="Arial" w:hAnsiTheme="majorHAnsi" w:cstheme="majorHAnsi"/>
              </w:rPr>
              <w:t>jueves 17</w:t>
            </w:r>
            <w:r w:rsidRPr="00802D02">
              <w:rPr>
                <w:rFonts w:asciiTheme="majorHAnsi" w:eastAsia="Arial" w:hAnsiTheme="majorHAnsi" w:cstheme="majorHAnsi"/>
              </w:rPr>
              <w:t xml:space="preserve"> de agosto de 202</w:t>
            </w:r>
            <w:r w:rsidR="005029E8" w:rsidRPr="00802D02">
              <w:rPr>
                <w:rFonts w:asciiTheme="majorHAnsi" w:eastAsia="Arial" w:hAnsiTheme="majorHAnsi" w:cstheme="majorHAnsi"/>
              </w:rPr>
              <w:t>3</w:t>
            </w:r>
            <w:r w:rsidR="004B7B7F" w:rsidRPr="00802D02">
              <w:rPr>
                <w:rFonts w:asciiTheme="majorHAnsi" w:eastAsia="Arial" w:hAnsiTheme="majorHAnsi" w:cstheme="majorHAnsi"/>
              </w:rPr>
              <w:t>.</w:t>
            </w:r>
          </w:p>
        </w:tc>
      </w:tr>
      <w:tr w:rsidR="000D634C" w:rsidRPr="00802D02" w14:paraId="5D2E82DA" w14:textId="77777777">
        <w:tc>
          <w:tcPr>
            <w:tcW w:w="1885" w:type="dxa"/>
          </w:tcPr>
          <w:p w14:paraId="2C9C91AE" w14:textId="77777777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Premios:</w:t>
            </w:r>
          </w:p>
        </w:tc>
        <w:tc>
          <w:tcPr>
            <w:tcW w:w="6943" w:type="dxa"/>
          </w:tcPr>
          <w:p w14:paraId="0D8D8BD1" w14:textId="5DD57DD3" w:rsidR="000D634C" w:rsidRPr="00802D02" w:rsidRDefault="00A46921">
            <w:pPr>
              <w:shd w:val="clear" w:color="auto" w:fill="FFFFFF"/>
              <w:spacing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i/>
                <w:color w:val="000000"/>
              </w:rPr>
              <w:t>Primer Lugar</w:t>
            </w:r>
            <w:r w:rsidRPr="00802D02">
              <w:rPr>
                <w:rFonts w:asciiTheme="majorHAnsi" w:eastAsia="Arial" w:hAnsiTheme="majorHAnsi" w:cstheme="majorHAnsi"/>
                <w:i/>
                <w:color w:val="000000"/>
              </w:rPr>
              <w:t>: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Beca para el curso de PROFE 202</w:t>
            </w:r>
            <w:r w:rsidR="005029E8" w:rsidRPr="00802D02">
              <w:rPr>
                <w:rFonts w:asciiTheme="majorHAnsi" w:eastAsia="Arial" w:hAnsiTheme="majorHAnsi" w:cstheme="majorHAnsi"/>
              </w:rPr>
              <w:t>4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; </w:t>
            </w:r>
            <w:r w:rsidR="00564A6A" w:rsidRPr="00802D02">
              <w:rPr>
                <w:rFonts w:asciiTheme="majorHAnsi" w:eastAsia="Arial" w:hAnsiTheme="majorHAnsi" w:cstheme="majorHAnsi"/>
                <w:color w:val="000000"/>
              </w:rPr>
              <w:t xml:space="preserve">y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B/. 250.00 (doscientos cincuenta) dólares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. Certificado de regalo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(canjeable en libros)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6FD7CA2F" w14:textId="6CE01220" w:rsidR="000D634C" w:rsidRPr="00802D02" w:rsidRDefault="00A46921">
            <w:pPr>
              <w:shd w:val="clear" w:color="auto" w:fill="FFFFFF"/>
              <w:spacing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i/>
                <w:color w:val="000000"/>
              </w:rPr>
              <w:t>Segundo Lugar</w:t>
            </w:r>
            <w:r w:rsidRPr="00802D02">
              <w:rPr>
                <w:rFonts w:asciiTheme="majorHAnsi" w:eastAsia="Arial" w:hAnsiTheme="majorHAnsi" w:cstheme="majorHAnsi"/>
                <w:i/>
                <w:color w:val="000000"/>
              </w:rPr>
              <w:t>: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Beca para el curso de PROFE 202</w:t>
            </w:r>
            <w:r w:rsidR="005029E8" w:rsidRPr="00802D02">
              <w:rPr>
                <w:rFonts w:asciiTheme="majorHAnsi" w:eastAsia="Arial" w:hAnsiTheme="majorHAnsi" w:cstheme="majorHAnsi"/>
              </w:rPr>
              <w:t>4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; </w:t>
            </w:r>
            <w:r w:rsidR="00564A6A" w:rsidRPr="00802D02">
              <w:rPr>
                <w:rFonts w:asciiTheme="majorHAnsi" w:eastAsia="Arial" w:hAnsiTheme="majorHAnsi" w:cstheme="majorHAnsi"/>
                <w:color w:val="000000"/>
              </w:rPr>
              <w:t xml:space="preserve">y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B/. 200.00 (doscientos) dólares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Certificado de regalo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(canjeable en libros)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0A398EF8" w14:textId="23912D94" w:rsidR="00B03F44" w:rsidRPr="00802D02" w:rsidRDefault="00B03F44">
            <w:pPr>
              <w:shd w:val="clear" w:color="auto" w:fill="FFFFFF"/>
              <w:spacing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bCs/>
                <w:i/>
                <w:iCs/>
                <w:color w:val="000000"/>
              </w:rPr>
              <w:t>Tercer lugar: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 Beca para curso PROFE 202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>4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 xml:space="preserve">; </w:t>
            </w:r>
            <w:r w:rsidR="00564A6A" w:rsidRPr="00802D02">
              <w:rPr>
                <w:rFonts w:asciiTheme="majorHAnsi" w:eastAsia="Arial" w:hAnsiTheme="majorHAnsi" w:cstheme="majorHAnsi"/>
                <w:color w:val="000000"/>
              </w:rPr>
              <w:t xml:space="preserve">y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B/. 150.00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.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C</w:t>
            </w:r>
            <w:r w:rsidR="005029E8" w:rsidRPr="00802D02">
              <w:rPr>
                <w:rFonts w:asciiTheme="majorHAnsi" w:eastAsia="Arial" w:hAnsiTheme="majorHAnsi" w:cstheme="majorHAnsi"/>
                <w:color w:val="000000"/>
              </w:rPr>
              <w:t xml:space="preserve">ertificado de regalo </w:t>
            </w:r>
            <w:r w:rsidR="00497F80" w:rsidRPr="00802D02">
              <w:rPr>
                <w:rFonts w:asciiTheme="majorHAnsi" w:eastAsia="Arial" w:hAnsiTheme="majorHAnsi" w:cstheme="majorHAnsi"/>
                <w:color w:val="000000"/>
              </w:rPr>
              <w:t>(canjeable en libros)</w:t>
            </w:r>
            <w:r w:rsidR="00E73F11" w:rsidRPr="00802D02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0D634C" w:rsidRPr="00802D02" w14:paraId="2C8576D1" w14:textId="77777777">
        <w:tc>
          <w:tcPr>
            <w:tcW w:w="1885" w:type="dxa"/>
          </w:tcPr>
          <w:p w14:paraId="5C5EDF54" w14:textId="0454AD84" w:rsidR="000D634C" w:rsidRPr="00802D02" w:rsidRDefault="00A46921">
            <w:pPr>
              <w:spacing w:after="15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>Anunci</w:t>
            </w:r>
            <w:r w:rsidR="00B03F44" w:rsidRPr="00802D02">
              <w:rPr>
                <w:rFonts w:asciiTheme="majorHAnsi" w:eastAsia="Arial" w:hAnsiTheme="majorHAnsi" w:cstheme="majorHAnsi"/>
                <w:b/>
                <w:color w:val="000000"/>
              </w:rPr>
              <w:t>o</w:t>
            </w:r>
            <w:r w:rsidRPr="00802D02">
              <w:rPr>
                <w:rFonts w:asciiTheme="majorHAnsi" w:eastAsia="Arial" w:hAnsiTheme="majorHAnsi" w:cstheme="majorHAnsi"/>
                <w:b/>
                <w:color w:val="000000"/>
              </w:rPr>
              <w:t xml:space="preserve"> al ganador:</w:t>
            </w:r>
          </w:p>
        </w:tc>
        <w:tc>
          <w:tcPr>
            <w:tcW w:w="6943" w:type="dxa"/>
          </w:tcPr>
          <w:p w14:paraId="3EAA7634" w14:textId="35B68E22" w:rsidR="000D634C" w:rsidRPr="00802D02" w:rsidRDefault="00A46921">
            <w:pPr>
              <w:spacing w:after="150" w:line="36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802D02">
              <w:rPr>
                <w:rFonts w:asciiTheme="majorHAnsi" w:eastAsia="Arial" w:hAnsiTheme="majorHAnsi" w:cstheme="majorHAnsi"/>
                <w:color w:val="000000" w:themeColor="text1"/>
              </w:rPr>
              <w:t xml:space="preserve">Jueves </w:t>
            </w:r>
            <w:r w:rsidR="004B7B7F" w:rsidRPr="00802D02">
              <w:rPr>
                <w:rFonts w:asciiTheme="majorHAnsi" w:eastAsia="Arial" w:hAnsiTheme="majorHAnsi" w:cstheme="majorHAnsi"/>
                <w:color w:val="000000" w:themeColor="text1"/>
              </w:rPr>
              <w:t>17</w:t>
            </w:r>
            <w:r w:rsidRPr="00802D02">
              <w:rPr>
                <w:rFonts w:asciiTheme="majorHAnsi" w:eastAsia="Arial" w:hAnsiTheme="majorHAnsi" w:cstheme="majorHAnsi"/>
                <w:color w:val="000000" w:themeColor="text1"/>
              </w:rPr>
              <w:t xml:space="preserve"> de </w:t>
            </w:r>
            <w:r w:rsidRPr="00802D02">
              <w:rPr>
                <w:rFonts w:asciiTheme="majorHAnsi" w:eastAsia="Arial" w:hAnsiTheme="majorHAnsi" w:cstheme="majorHAnsi"/>
                <w:color w:val="000000"/>
              </w:rPr>
              <w:t>agosto de 202</w:t>
            </w:r>
            <w:r w:rsidR="005029E8" w:rsidRPr="00802D02">
              <w:rPr>
                <w:rFonts w:asciiTheme="majorHAnsi" w:eastAsia="Arial" w:hAnsiTheme="majorHAnsi" w:cstheme="majorHAnsi"/>
              </w:rPr>
              <w:t>3</w:t>
            </w:r>
            <w:r w:rsidR="004B7B7F" w:rsidRPr="00802D02">
              <w:rPr>
                <w:rFonts w:asciiTheme="majorHAnsi" w:eastAsia="Arial" w:hAnsiTheme="majorHAnsi" w:cstheme="majorHAnsi"/>
              </w:rPr>
              <w:t xml:space="preserve">. 6:00 P.M en el Centro De Convenciones </w:t>
            </w:r>
            <w:proofErr w:type="spellStart"/>
            <w:r w:rsidR="004B7B7F" w:rsidRPr="00802D02">
              <w:rPr>
                <w:rFonts w:asciiTheme="majorHAnsi" w:eastAsia="Arial" w:hAnsiTheme="majorHAnsi" w:cstheme="majorHAnsi"/>
              </w:rPr>
              <w:t>Atlapa</w:t>
            </w:r>
            <w:proofErr w:type="spellEnd"/>
            <w:r w:rsidR="004B7B7F" w:rsidRPr="00802D02">
              <w:rPr>
                <w:rFonts w:asciiTheme="majorHAnsi" w:eastAsia="Arial" w:hAnsiTheme="majorHAnsi" w:cstheme="majorHAnsi"/>
              </w:rPr>
              <w:t xml:space="preserve"> (Feria Internacional Del Libro 2023).</w:t>
            </w:r>
          </w:p>
        </w:tc>
      </w:tr>
    </w:tbl>
    <w:p w14:paraId="172C062C" w14:textId="77777777" w:rsidR="000D634C" w:rsidRPr="00802D02" w:rsidRDefault="000D634C">
      <w:pPr>
        <w:shd w:val="clear" w:color="auto" w:fill="FFFFFF"/>
        <w:spacing w:after="150" w:line="360" w:lineRule="auto"/>
        <w:rPr>
          <w:rFonts w:asciiTheme="majorHAnsi" w:eastAsia="Arial" w:hAnsiTheme="majorHAnsi" w:cstheme="majorHAnsi"/>
          <w:color w:val="000000"/>
        </w:rPr>
      </w:pPr>
    </w:p>
    <w:p w14:paraId="269418BB" w14:textId="77777777" w:rsidR="00E73F11" w:rsidRPr="00802D02" w:rsidRDefault="00A46921">
      <w:pPr>
        <w:shd w:val="clear" w:color="auto" w:fill="FFFFFF"/>
        <w:spacing w:after="15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color w:val="000000"/>
        </w:rPr>
        <w:t>BASES</w:t>
      </w:r>
      <w:r w:rsidRPr="00802D02">
        <w:rPr>
          <w:rFonts w:asciiTheme="majorHAnsi" w:eastAsia="Arial" w:hAnsiTheme="majorHAnsi" w:cstheme="majorHAnsi"/>
          <w:color w:val="000000"/>
        </w:rPr>
        <w:br/>
        <w:t xml:space="preserve">1. Este concurso ha sido convocado como parte de una iniciativa que busca 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promover el respeto por los derechos humanos y la participación ciudadana de los jóvenes, a través de la literatura. Durante el periodo, se </w:t>
      </w:r>
      <w:r w:rsidRPr="00802D02">
        <w:rPr>
          <w:rFonts w:asciiTheme="majorHAnsi" w:eastAsia="Arial" w:hAnsiTheme="majorHAnsi" w:cstheme="majorHAnsi"/>
          <w:color w:val="000000"/>
        </w:rPr>
        <w:t>propiciar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á </w:t>
      </w:r>
      <w:r w:rsidRPr="00802D02">
        <w:rPr>
          <w:rFonts w:asciiTheme="majorHAnsi" w:eastAsia="Arial" w:hAnsiTheme="majorHAnsi" w:cstheme="majorHAnsi"/>
          <w:color w:val="000000"/>
        </w:rPr>
        <w:t xml:space="preserve">una experiencia de aprendizaje formal </w:t>
      </w:r>
      <w:r w:rsidR="00B03F44" w:rsidRPr="00802D02">
        <w:rPr>
          <w:rFonts w:asciiTheme="majorHAnsi" w:eastAsia="Arial" w:hAnsiTheme="majorHAnsi" w:cstheme="majorHAnsi"/>
          <w:color w:val="000000"/>
        </w:rPr>
        <w:t>teórico práctica sobre escritura y sobre derechos humanos</w:t>
      </w:r>
      <w:r w:rsidR="00564A6A"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Pr="00802D02">
        <w:rPr>
          <w:rFonts w:asciiTheme="majorHAnsi" w:eastAsia="Arial" w:hAnsiTheme="majorHAnsi" w:cstheme="majorHAnsi"/>
          <w:color w:val="000000"/>
        </w:rPr>
        <w:t>durante el periodo en que se encuentren inscritos en este concurso.</w:t>
      </w:r>
    </w:p>
    <w:p w14:paraId="0EF57C16" w14:textId="1A8597A0" w:rsidR="000D634C" w:rsidRPr="00802D02" w:rsidRDefault="00A46921">
      <w:pPr>
        <w:shd w:val="clear" w:color="auto" w:fill="FFFFFF"/>
        <w:spacing w:after="15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lastRenderedPageBreak/>
        <w:t xml:space="preserve">2. Podrán participar </w:t>
      </w:r>
      <w:r w:rsidRPr="00802D02">
        <w:rPr>
          <w:rFonts w:asciiTheme="majorHAnsi" w:eastAsia="Arial" w:hAnsiTheme="majorHAnsi" w:cstheme="majorHAnsi"/>
          <w:b/>
          <w:color w:val="000000"/>
        </w:rPr>
        <w:t xml:space="preserve">con seudónimo jóvenes escritores panameños y extranjeros residentes, desde los 15 hasta los 25 </w:t>
      </w:r>
      <w:proofErr w:type="gramStart"/>
      <w:r w:rsidRPr="00802D02">
        <w:rPr>
          <w:rFonts w:asciiTheme="majorHAnsi" w:eastAsia="Arial" w:hAnsiTheme="majorHAnsi" w:cstheme="majorHAnsi"/>
          <w:b/>
          <w:color w:val="000000"/>
        </w:rPr>
        <w:t>años de edad</w:t>
      </w:r>
      <w:proofErr w:type="gramEnd"/>
      <w:r w:rsidRPr="00802D02">
        <w:rPr>
          <w:rFonts w:asciiTheme="majorHAnsi" w:eastAsia="Arial" w:hAnsiTheme="majorHAnsi" w:cstheme="majorHAnsi"/>
          <w:b/>
          <w:color w:val="000000"/>
        </w:rPr>
        <w:t>.</w:t>
      </w:r>
    </w:p>
    <w:p w14:paraId="7AA61102" w14:textId="41E1817C" w:rsidR="000D634C" w:rsidRPr="00802D02" w:rsidRDefault="00A46921">
      <w:pPr>
        <w:shd w:val="clear" w:color="auto" w:fill="FFFFFF"/>
        <w:spacing w:after="15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3. Se premiará a los 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tres </w:t>
      </w:r>
      <w:r w:rsidRPr="00802D02">
        <w:rPr>
          <w:rFonts w:asciiTheme="majorHAnsi" w:eastAsia="Arial" w:hAnsiTheme="majorHAnsi" w:cstheme="majorHAnsi"/>
          <w:color w:val="000000"/>
        </w:rPr>
        <w:t>mejores cuentos de la siguiente manera:</w:t>
      </w:r>
    </w:p>
    <w:p w14:paraId="4FE782B2" w14:textId="77777777" w:rsidR="000D634C" w:rsidRPr="00802D02" w:rsidRDefault="00A46921">
      <w:pPr>
        <w:shd w:val="clear" w:color="auto" w:fill="FFFFFF"/>
        <w:spacing w:after="0" w:line="240" w:lineRule="auto"/>
        <w:ind w:left="708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i/>
          <w:color w:val="000000"/>
        </w:rPr>
        <w:t>Primer Lugar</w:t>
      </w:r>
      <w:r w:rsidRPr="00802D02">
        <w:rPr>
          <w:rFonts w:asciiTheme="majorHAnsi" w:eastAsia="Arial" w:hAnsiTheme="majorHAnsi" w:cstheme="majorHAnsi"/>
          <w:i/>
          <w:color w:val="000000"/>
        </w:rPr>
        <w:t>: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7F8DC200" w14:textId="77777777" w:rsidR="000D634C" w:rsidRPr="00802D02" w:rsidRDefault="00A469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Beca para el curso de PROFE 202</w:t>
      </w:r>
      <w:r w:rsidRPr="00802D02">
        <w:rPr>
          <w:rFonts w:asciiTheme="majorHAnsi" w:eastAsia="Arial" w:hAnsiTheme="majorHAnsi" w:cstheme="majorHAnsi"/>
        </w:rPr>
        <w:t>3.</w:t>
      </w:r>
    </w:p>
    <w:p w14:paraId="7C5863F2" w14:textId="033151CF" w:rsidR="000D634C" w:rsidRPr="00802D02" w:rsidRDefault="00A469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B/. 250.00 (doscientos cincuenta dólares</w:t>
      </w:r>
      <w:r w:rsidR="00564A6A" w:rsidRPr="00802D02">
        <w:rPr>
          <w:rFonts w:asciiTheme="majorHAnsi" w:eastAsia="Arial" w:hAnsiTheme="majorHAnsi" w:cstheme="majorHAnsi"/>
          <w:color w:val="000000"/>
        </w:rPr>
        <w:t>)</w:t>
      </w:r>
      <w:r w:rsidRPr="00802D02">
        <w:rPr>
          <w:rFonts w:asciiTheme="majorHAnsi" w:eastAsia="Arial" w:hAnsiTheme="majorHAnsi" w:cstheme="majorHAnsi"/>
        </w:rPr>
        <w:t>.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1542E60D" w14:textId="6B3160DE" w:rsidR="000D634C" w:rsidRPr="00802D02" w:rsidRDefault="00497F80" w:rsidP="00497F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Certificado de regalo (canjeable en libro</w:t>
      </w:r>
      <w:r w:rsidRPr="00802D02">
        <w:rPr>
          <w:rFonts w:asciiTheme="majorHAnsi" w:eastAsia="Arial" w:hAnsiTheme="majorHAnsi" w:cstheme="majorHAnsi"/>
        </w:rPr>
        <w:t>s)</w:t>
      </w:r>
      <w:r w:rsidR="00E73F11" w:rsidRPr="00802D02">
        <w:rPr>
          <w:rFonts w:asciiTheme="majorHAnsi" w:eastAsia="Arial" w:hAnsiTheme="majorHAnsi" w:cstheme="majorHAnsi"/>
        </w:rPr>
        <w:t>.</w:t>
      </w:r>
    </w:p>
    <w:p w14:paraId="42802CDB" w14:textId="77777777" w:rsidR="000D634C" w:rsidRPr="00802D02" w:rsidRDefault="00A46921">
      <w:pPr>
        <w:shd w:val="clear" w:color="auto" w:fill="FFFFFF"/>
        <w:spacing w:after="0" w:line="240" w:lineRule="auto"/>
        <w:ind w:left="708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i/>
          <w:color w:val="000000"/>
        </w:rPr>
        <w:t>Segundo Lugar</w:t>
      </w:r>
      <w:r w:rsidRPr="00802D02">
        <w:rPr>
          <w:rFonts w:asciiTheme="majorHAnsi" w:eastAsia="Arial" w:hAnsiTheme="majorHAnsi" w:cstheme="majorHAnsi"/>
          <w:i/>
          <w:color w:val="000000"/>
        </w:rPr>
        <w:t>: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4A45A6DF" w14:textId="77777777" w:rsidR="000D634C" w:rsidRPr="00802D02" w:rsidRDefault="00A46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Beca para el curso de PROFE 202</w:t>
      </w:r>
      <w:r w:rsidRPr="00802D02">
        <w:rPr>
          <w:rFonts w:asciiTheme="majorHAnsi" w:eastAsia="Arial" w:hAnsiTheme="majorHAnsi" w:cstheme="majorHAnsi"/>
        </w:rPr>
        <w:t>3.</w:t>
      </w:r>
    </w:p>
    <w:p w14:paraId="6D1FA6A1" w14:textId="56D51EB2" w:rsidR="000D634C" w:rsidRPr="00802D02" w:rsidRDefault="00A46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B/. 200.00 (doscientos dólares</w:t>
      </w:r>
      <w:r w:rsidR="00564A6A" w:rsidRPr="00802D02">
        <w:rPr>
          <w:rFonts w:asciiTheme="majorHAnsi" w:eastAsia="Arial" w:hAnsiTheme="majorHAnsi" w:cstheme="majorHAnsi"/>
          <w:color w:val="000000"/>
        </w:rPr>
        <w:t>)</w:t>
      </w:r>
      <w:r w:rsidRPr="00802D02">
        <w:rPr>
          <w:rFonts w:asciiTheme="majorHAnsi" w:eastAsia="Arial" w:hAnsiTheme="majorHAnsi" w:cstheme="majorHAnsi"/>
        </w:rPr>
        <w:t>.</w:t>
      </w:r>
    </w:p>
    <w:p w14:paraId="2846434A" w14:textId="3615C888" w:rsidR="00497F80" w:rsidRPr="00802D02" w:rsidRDefault="00497F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Certificado de regalo (canjeable en libros)</w:t>
      </w:r>
      <w:r w:rsidR="00E73F11" w:rsidRPr="00802D02">
        <w:rPr>
          <w:rFonts w:asciiTheme="majorHAnsi" w:eastAsia="Arial" w:hAnsiTheme="majorHAnsi" w:cstheme="majorHAnsi"/>
          <w:color w:val="000000"/>
        </w:rPr>
        <w:t>.</w:t>
      </w:r>
    </w:p>
    <w:p w14:paraId="5ED337B1" w14:textId="3AEAB89A" w:rsidR="00B03F44" w:rsidRPr="00802D02" w:rsidRDefault="00B03F44" w:rsidP="00D47A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bCs/>
          <w:i/>
          <w:iCs/>
          <w:color w:val="000000"/>
        </w:rPr>
        <w:t>Tercer Lugar</w:t>
      </w:r>
      <w:r w:rsidRPr="00802D02">
        <w:rPr>
          <w:rFonts w:asciiTheme="majorHAnsi" w:eastAsia="Arial" w:hAnsiTheme="majorHAnsi" w:cstheme="majorHAnsi"/>
          <w:color w:val="000000"/>
        </w:rPr>
        <w:t>:</w:t>
      </w:r>
    </w:p>
    <w:p w14:paraId="788A7609" w14:textId="77777777" w:rsidR="00B03F44" w:rsidRPr="00802D02" w:rsidRDefault="00B03F44" w:rsidP="00B03F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Beca para el curso de PROFE 202</w:t>
      </w:r>
      <w:r w:rsidRPr="00802D02">
        <w:rPr>
          <w:rFonts w:asciiTheme="majorHAnsi" w:eastAsia="Arial" w:hAnsiTheme="majorHAnsi" w:cstheme="majorHAnsi"/>
        </w:rPr>
        <w:t>3.</w:t>
      </w:r>
    </w:p>
    <w:p w14:paraId="72DF2C3B" w14:textId="36EB6D74" w:rsidR="00B03F44" w:rsidRPr="00802D02" w:rsidRDefault="00B03F44" w:rsidP="00B03F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</w:rPr>
      </w:pPr>
      <w:r w:rsidRPr="00802D02">
        <w:rPr>
          <w:rFonts w:asciiTheme="majorHAnsi" w:eastAsia="Arial" w:hAnsiTheme="majorHAnsi" w:cstheme="majorHAnsi"/>
        </w:rPr>
        <w:t>B/. 150.00 (doscientos dólares</w:t>
      </w:r>
      <w:r w:rsidR="00564A6A" w:rsidRPr="00802D02">
        <w:rPr>
          <w:rFonts w:asciiTheme="majorHAnsi" w:eastAsia="Arial" w:hAnsiTheme="majorHAnsi" w:cstheme="majorHAnsi"/>
        </w:rPr>
        <w:t>)</w:t>
      </w:r>
      <w:r w:rsidRPr="00802D02">
        <w:rPr>
          <w:rFonts w:asciiTheme="majorHAnsi" w:eastAsia="Arial" w:hAnsiTheme="majorHAnsi" w:cstheme="majorHAnsi"/>
        </w:rPr>
        <w:t>.</w:t>
      </w:r>
    </w:p>
    <w:p w14:paraId="180E8DEE" w14:textId="18576AB7" w:rsidR="00B03F44" w:rsidRPr="00802D02" w:rsidRDefault="00497F80" w:rsidP="00F770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</w:rPr>
      </w:pPr>
      <w:r w:rsidRPr="00802D02">
        <w:rPr>
          <w:rFonts w:asciiTheme="majorHAnsi" w:eastAsia="Arial" w:hAnsiTheme="majorHAnsi" w:cstheme="majorHAnsi"/>
        </w:rPr>
        <w:t>Certificado de regalo (canjeable en libros)</w:t>
      </w:r>
      <w:r w:rsidR="00E73F11" w:rsidRPr="00802D02">
        <w:rPr>
          <w:rFonts w:asciiTheme="majorHAnsi" w:eastAsia="Arial" w:hAnsiTheme="majorHAnsi" w:cstheme="majorHAnsi"/>
        </w:rPr>
        <w:t>.</w:t>
      </w:r>
    </w:p>
    <w:p w14:paraId="5E4CFF52" w14:textId="77777777" w:rsidR="000D634C" w:rsidRPr="00802D02" w:rsidRDefault="000D6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8"/>
        <w:rPr>
          <w:rFonts w:asciiTheme="majorHAnsi" w:eastAsia="Arial" w:hAnsiTheme="majorHAnsi" w:cstheme="majorHAnsi"/>
        </w:rPr>
      </w:pPr>
    </w:p>
    <w:p w14:paraId="4AEBDF34" w14:textId="38115E40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</w:rPr>
        <w:t xml:space="preserve">4. Los participantes deberán presentar </w:t>
      </w:r>
      <w:r w:rsidRPr="00802D02">
        <w:rPr>
          <w:rFonts w:asciiTheme="majorHAnsi" w:eastAsia="Arial" w:hAnsiTheme="majorHAnsi" w:cstheme="majorHAnsi"/>
          <w:b/>
        </w:rPr>
        <w:t xml:space="preserve">un cuento </w:t>
      </w:r>
      <w:r w:rsidRPr="00802D02">
        <w:rPr>
          <w:rFonts w:asciiTheme="majorHAnsi" w:eastAsia="Arial" w:hAnsiTheme="majorHAnsi" w:cstheme="majorHAnsi"/>
          <w:b/>
          <w:color w:val="000000"/>
        </w:rPr>
        <w:t>inédito</w:t>
      </w:r>
      <w:r w:rsidRPr="00802D02">
        <w:rPr>
          <w:rFonts w:asciiTheme="majorHAnsi" w:eastAsia="Arial" w:hAnsiTheme="majorHAnsi" w:cstheme="majorHAnsi"/>
          <w:color w:val="000000"/>
        </w:rPr>
        <w:t xml:space="preserve"> en formato PDF, en idioma español, con una extensión 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de </w:t>
      </w:r>
      <w:r w:rsidR="00BC0AD4" w:rsidRPr="00802D02">
        <w:rPr>
          <w:rFonts w:asciiTheme="majorHAnsi" w:eastAsia="Arial" w:hAnsiTheme="majorHAnsi" w:cstheme="majorHAnsi"/>
          <w:color w:val="000000"/>
        </w:rPr>
        <w:t xml:space="preserve">dos </w:t>
      </w:r>
      <w:r w:rsidR="00AB7464" w:rsidRPr="00802D02">
        <w:rPr>
          <w:rFonts w:asciiTheme="majorHAnsi" w:eastAsia="Arial" w:hAnsiTheme="majorHAnsi" w:cstheme="majorHAnsi"/>
          <w:color w:val="000000"/>
        </w:rPr>
        <w:t>(</w:t>
      </w:r>
      <w:r w:rsidR="00BC0AD4" w:rsidRPr="00802D02">
        <w:rPr>
          <w:rFonts w:asciiTheme="majorHAnsi" w:eastAsia="Arial" w:hAnsiTheme="majorHAnsi" w:cstheme="majorHAnsi"/>
          <w:color w:val="000000"/>
        </w:rPr>
        <w:t>2</w:t>
      </w:r>
      <w:r w:rsidR="00AB7464" w:rsidRPr="00802D02">
        <w:rPr>
          <w:rFonts w:asciiTheme="majorHAnsi" w:eastAsia="Arial" w:hAnsiTheme="majorHAnsi" w:cstheme="majorHAnsi"/>
          <w:color w:val="000000"/>
        </w:rPr>
        <w:t>) página</w:t>
      </w:r>
      <w:r w:rsidR="00BC0AD4" w:rsidRPr="00802D02">
        <w:rPr>
          <w:rFonts w:asciiTheme="majorHAnsi" w:eastAsia="Arial" w:hAnsiTheme="majorHAnsi" w:cstheme="majorHAnsi"/>
          <w:color w:val="000000"/>
        </w:rPr>
        <w:t>s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, </w:t>
      </w:r>
      <w:r w:rsidRPr="00802D02">
        <w:rPr>
          <w:rFonts w:asciiTheme="majorHAnsi" w:eastAsia="Arial" w:hAnsiTheme="majorHAnsi" w:cstheme="majorHAnsi"/>
          <w:color w:val="000000"/>
        </w:rPr>
        <w:t xml:space="preserve">a doble espacio, tamaño de letra 12 Times New </w:t>
      </w:r>
      <w:proofErr w:type="spellStart"/>
      <w:r w:rsidRPr="00802D02">
        <w:rPr>
          <w:rFonts w:asciiTheme="majorHAnsi" w:eastAsia="Arial" w:hAnsiTheme="majorHAnsi" w:cstheme="majorHAnsi"/>
          <w:color w:val="000000"/>
        </w:rPr>
        <w:t>Roman</w:t>
      </w:r>
      <w:proofErr w:type="spellEnd"/>
      <w:r w:rsidRPr="00802D02">
        <w:rPr>
          <w:rFonts w:asciiTheme="majorHAnsi" w:eastAsia="Arial" w:hAnsiTheme="majorHAnsi" w:cstheme="majorHAnsi"/>
          <w:color w:val="000000"/>
        </w:rPr>
        <w:t xml:space="preserve">. </w:t>
      </w:r>
    </w:p>
    <w:p w14:paraId="55DEB5BD" w14:textId="79E43A45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5. Para esta </w:t>
      </w:r>
      <w:r w:rsidR="005C1B63" w:rsidRPr="00802D02">
        <w:rPr>
          <w:rFonts w:asciiTheme="majorHAnsi" w:eastAsia="Arial" w:hAnsiTheme="majorHAnsi" w:cstheme="majorHAnsi"/>
          <w:color w:val="000000"/>
        </w:rPr>
        <w:t>tercera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Pr="00802D02">
        <w:rPr>
          <w:rFonts w:asciiTheme="majorHAnsi" w:eastAsia="Arial" w:hAnsiTheme="majorHAnsi" w:cstheme="majorHAnsi"/>
          <w:color w:val="000000"/>
        </w:rPr>
        <w:t xml:space="preserve">versión del concurso, el tema es 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>“Juventud</w:t>
      </w:r>
      <w:r w:rsidR="00E73F11" w:rsidRPr="00802D02">
        <w:rPr>
          <w:rFonts w:asciiTheme="majorHAnsi" w:eastAsia="Arial" w:hAnsiTheme="majorHAnsi" w:cstheme="majorHAnsi"/>
          <w:b/>
          <w:i/>
          <w:color w:val="000000"/>
        </w:rPr>
        <w:t>es</w:t>
      </w:r>
      <w:r w:rsidR="00BC0AD4" w:rsidRPr="00802D02">
        <w:rPr>
          <w:rFonts w:asciiTheme="majorHAnsi" w:eastAsia="Arial" w:hAnsiTheme="majorHAnsi" w:cstheme="majorHAnsi"/>
          <w:b/>
          <w:i/>
          <w:color w:val="000000"/>
        </w:rPr>
        <w:t xml:space="preserve"> y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 xml:space="preserve"> </w:t>
      </w:r>
      <w:r w:rsidR="00DF1F51" w:rsidRPr="00802D02">
        <w:rPr>
          <w:rFonts w:asciiTheme="majorHAnsi" w:eastAsia="Arial" w:hAnsiTheme="majorHAnsi" w:cstheme="majorHAnsi"/>
          <w:b/>
          <w:i/>
          <w:color w:val="000000"/>
        </w:rPr>
        <w:t>D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>erechos</w:t>
      </w:r>
      <w:r w:rsidR="00DF1F51" w:rsidRPr="00802D02">
        <w:rPr>
          <w:rFonts w:asciiTheme="majorHAnsi" w:eastAsia="Arial" w:hAnsiTheme="majorHAnsi" w:cstheme="majorHAnsi"/>
          <w:b/>
          <w:i/>
          <w:color w:val="000000"/>
        </w:rPr>
        <w:t xml:space="preserve"> Humanos</w:t>
      </w:r>
      <w:r w:rsidRPr="00802D02">
        <w:rPr>
          <w:rFonts w:asciiTheme="majorHAnsi" w:eastAsia="Arial" w:hAnsiTheme="majorHAnsi" w:cstheme="majorHAnsi"/>
          <w:b/>
          <w:i/>
          <w:color w:val="000000"/>
        </w:rPr>
        <w:t>”.</w:t>
      </w:r>
      <w:r w:rsidRPr="00802D02">
        <w:rPr>
          <w:rFonts w:asciiTheme="majorHAnsi" w:eastAsia="Arial" w:hAnsiTheme="majorHAnsi" w:cstheme="majorHAnsi"/>
          <w:b/>
          <w:color w:val="000000"/>
        </w:rPr>
        <w:t xml:space="preserve"> </w:t>
      </w:r>
    </w:p>
    <w:p w14:paraId="5BEF0A6C" w14:textId="7ABFE096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6.Los trabajos deberán enviarse al correo electrónico </w:t>
      </w:r>
      <w:hyperlink r:id="rId8">
        <w:r w:rsidRPr="00802D02">
          <w:rPr>
            <w:rFonts w:asciiTheme="majorHAnsi" w:eastAsia="Arial" w:hAnsiTheme="majorHAnsi" w:cstheme="majorHAnsi"/>
            <w:b/>
            <w:i/>
            <w:color w:val="0563C1"/>
            <w:u w:val="single"/>
          </w:rPr>
          <w:t>grupodelectoresdepma@gmail.com</w:t>
        </w:r>
      </w:hyperlink>
      <w:r w:rsidRPr="00802D02">
        <w:rPr>
          <w:rFonts w:asciiTheme="majorHAnsi" w:eastAsia="Arial" w:hAnsiTheme="majorHAnsi" w:cstheme="majorHAnsi"/>
          <w:b/>
          <w:i/>
          <w:color w:val="000000"/>
        </w:rPr>
        <w:t xml:space="preserve"> </w:t>
      </w:r>
      <w:r w:rsidRPr="00802D02">
        <w:rPr>
          <w:rFonts w:asciiTheme="majorHAnsi" w:eastAsia="Arial" w:hAnsiTheme="majorHAnsi" w:cstheme="majorHAnsi"/>
          <w:color w:val="000000"/>
        </w:rPr>
        <w:t>con la siguiente información:</w:t>
      </w:r>
    </w:p>
    <w:p w14:paraId="7C6FA740" w14:textId="4FE7B761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color w:val="000000"/>
          <w:u w:val="single"/>
        </w:rPr>
        <w:t xml:space="preserve">Deberán enviar dos (2) documentos en </w:t>
      </w:r>
      <w:r w:rsidR="000F6733">
        <w:rPr>
          <w:rFonts w:asciiTheme="majorHAnsi" w:eastAsia="Arial" w:hAnsiTheme="majorHAnsi" w:cstheme="majorHAnsi"/>
          <w:b/>
          <w:color w:val="000000"/>
          <w:u w:val="single"/>
        </w:rPr>
        <w:t>o</w:t>
      </w:r>
      <w:r w:rsidRPr="00802D02">
        <w:rPr>
          <w:rFonts w:asciiTheme="majorHAnsi" w:eastAsia="Arial" w:hAnsiTheme="majorHAnsi" w:cstheme="majorHAnsi"/>
          <w:b/>
          <w:color w:val="000000"/>
          <w:u w:val="single"/>
        </w:rPr>
        <w:t>PDF</w:t>
      </w:r>
      <w:r w:rsidRPr="00802D02">
        <w:rPr>
          <w:rFonts w:asciiTheme="majorHAnsi" w:eastAsia="Arial" w:hAnsiTheme="majorHAnsi" w:cstheme="majorHAnsi"/>
          <w:color w:val="000000"/>
        </w:rPr>
        <w:t>:</w:t>
      </w:r>
    </w:p>
    <w:p w14:paraId="6270302B" w14:textId="77777777" w:rsidR="000D634C" w:rsidRPr="00802D02" w:rsidRDefault="00A46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PDF con el cuento que debe incluir el título original del cuento y el seudónimo del participante entre paréntesis.</w:t>
      </w:r>
    </w:p>
    <w:p w14:paraId="04F4CD72" w14:textId="77777777" w:rsidR="000D634C" w:rsidRPr="00802D02" w:rsidRDefault="00A46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PDF con los siguientes datos: Nombre del autor o autora, nombre del cuento, seudónimo utilizado, número de teléfono, edad y correo electrónico.</w:t>
      </w:r>
    </w:p>
    <w:p w14:paraId="3E7A5080" w14:textId="71AC717B" w:rsidR="000D634C" w:rsidRPr="00802D02" w:rsidRDefault="00A46921">
      <w:pPr>
        <w:shd w:val="clear" w:color="auto" w:fill="FFFFFF"/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7. Esta convocatoria se abre el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17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</w:t>
      </w:r>
      <w:r w:rsidR="00D33348" w:rsidRPr="00802D02">
        <w:rPr>
          <w:rFonts w:asciiTheme="majorHAnsi" w:eastAsia="Arial" w:hAnsiTheme="majorHAnsi" w:cstheme="majorHAnsi"/>
          <w:b/>
          <w:color w:val="000000" w:themeColor="text1"/>
        </w:rPr>
        <w:t>mayo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202</w:t>
      </w:r>
      <w:r w:rsidR="00D33348" w:rsidRPr="00802D02">
        <w:rPr>
          <w:rFonts w:asciiTheme="majorHAnsi" w:eastAsia="Arial" w:hAnsiTheme="majorHAnsi" w:cstheme="majorHAnsi"/>
          <w:b/>
          <w:color w:val="000000" w:themeColor="text1"/>
        </w:rPr>
        <w:t>3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y cierra el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31</w:t>
      </w:r>
      <w:r w:rsidR="00AB7464"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de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mayo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202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3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>, a las 11:00 p.m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.  El jurado estará compuesto por tres (3) autores con trayectoria, quienes evaluarán las obras y entregarán su fallo el </w:t>
      </w:r>
      <w:r w:rsidR="004B7B7F" w:rsidRPr="00802D02">
        <w:rPr>
          <w:rFonts w:asciiTheme="majorHAnsi" w:eastAsia="Arial" w:hAnsiTheme="majorHAnsi" w:cstheme="majorHAnsi"/>
          <w:b/>
          <w:color w:val="000000" w:themeColor="text1"/>
        </w:rPr>
        <w:t>17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de agosto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Pr="00802D02">
        <w:rPr>
          <w:rFonts w:asciiTheme="majorHAnsi" w:eastAsia="Arial" w:hAnsiTheme="majorHAnsi" w:cstheme="majorHAnsi"/>
          <w:b/>
          <w:color w:val="000000" w:themeColor="text1"/>
        </w:rPr>
        <w:t>de 202</w:t>
      </w:r>
      <w:r w:rsidR="000F166D" w:rsidRPr="00802D02">
        <w:rPr>
          <w:rFonts w:asciiTheme="majorHAnsi" w:eastAsia="Arial" w:hAnsiTheme="majorHAnsi" w:cstheme="majorHAnsi"/>
          <w:b/>
          <w:color w:val="000000" w:themeColor="text1"/>
        </w:rPr>
        <w:t>3</w:t>
      </w:r>
      <w:r w:rsidR="009C6BC0" w:rsidRPr="00802D02">
        <w:rPr>
          <w:rFonts w:asciiTheme="majorHAnsi" w:eastAsia="Arial" w:hAnsiTheme="majorHAnsi" w:cstheme="majorHAnsi"/>
          <w:b/>
          <w:color w:val="000000" w:themeColor="text1"/>
        </w:rPr>
        <w:t xml:space="preserve"> a las 6:00 P.M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. Sus identidades solo se revelarán en el </w:t>
      </w:r>
      <w:r w:rsidRPr="00802D02">
        <w:rPr>
          <w:rFonts w:asciiTheme="majorHAnsi" w:eastAsia="Arial" w:hAnsiTheme="majorHAnsi" w:cstheme="majorHAnsi"/>
          <w:i/>
          <w:color w:val="000000" w:themeColor="text1"/>
        </w:rPr>
        <w:t>espacio reservado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para el Fallo del concurso, que se llevará a cabo durante la Feria Internacional Del Libro 202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3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. 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 xml:space="preserve">Los </w:t>
      </w:r>
      <w:r w:rsidRPr="00802D02">
        <w:rPr>
          <w:rFonts w:asciiTheme="majorHAnsi" w:eastAsia="Arial" w:hAnsiTheme="majorHAnsi" w:cstheme="majorHAnsi"/>
          <w:color w:val="000000" w:themeColor="text1"/>
        </w:rPr>
        <w:t>ganador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>es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>recibirán además</w:t>
      </w:r>
      <w:r w:rsidRPr="00802D02">
        <w:rPr>
          <w:rFonts w:asciiTheme="majorHAnsi" w:eastAsia="Arial" w:hAnsiTheme="majorHAnsi" w:cstheme="majorHAnsi"/>
          <w:color w:val="000000" w:themeColor="text1"/>
        </w:rPr>
        <w:t xml:space="preserve"> un correo electrónico</w:t>
      </w:r>
      <w:r w:rsidR="00B03F44" w:rsidRPr="00802D02">
        <w:rPr>
          <w:rFonts w:asciiTheme="majorHAnsi" w:eastAsia="Arial" w:hAnsiTheme="majorHAnsi" w:cstheme="majorHAnsi"/>
          <w:color w:val="000000" w:themeColor="text1"/>
        </w:rPr>
        <w:t xml:space="preserve"> con la información</w:t>
      </w:r>
      <w:r w:rsidRPr="00802D02">
        <w:rPr>
          <w:rFonts w:asciiTheme="majorHAnsi" w:eastAsia="Arial" w:hAnsiTheme="majorHAnsi" w:cstheme="majorHAnsi"/>
          <w:color w:val="000000" w:themeColor="text1"/>
        </w:rPr>
        <w:t>.</w:t>
      </w:r>
    </w:p>
    <w:p w14:paraId="3EA8BD59" w14:textId="79AA3682" w:rsidR="00B03F44" w:rsidRPr="00802D02" w:rsidRDefault="00A46921" w:rsidP="000D16B1">
      <w:pPr>
        <w:shd w:val="clear" w:color="auto" w:fill="FFFFFF"/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8. Durante el periodo que dure este concurso, los participantes se comprometen a asistir a los </w:t>
      </w:r>
      <w:r w:rsidR="00AB7464" w:rsidRPr="00802D02">
        <w:rPr>
          <w:rFonts w:asciiTheme="majorHAnsi" w:eastAsia="Arial" w:hAnsiTheme="majorHAnsi" w:cstheme="majorHAnsi"/>
          <w:color w:val="000000"/>
        </w:rPr>
        <w:t>dos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="00AB7464" w:rsidRPr="00802D02">
        <w:rPr>
          <w:rFonts w:asciiTheme="majorHAnsi" w:eastAsia="Arial" w:hAnsiTheme="majorHAnsi" w:cstheme="majorHAnsi"/>
          <w:color w:val="000000"/>
        </w:rPr>
        <w:t xml:space="preserve">talleres </w:t>
      </w:r>
      <w:r w:rsidRPr="00802D02">
        <w:rPr>
          <w:rFonts w:asciiTheme="majorHAnsi" w:eastAsia="Arial" w:hAnsiTheme="majorHAnsi" w:cstheme="majorHAnsi"/>
          <w:color w:val="000000"/>
        </w:rPr>
        <w:t xml:space="preserve">que FUNDAMORGAN ofrecerá sobre Creación Literaria </w:t>
      </w:r>
      <w:r w:rsidRPr="00802D02">
        <w:rPr>
          <w:rFonts w:asciiTheme="majorHAnsi" w:eastAsia="Arial" w:hAnsiTheme="majorHAnsi" w:cstheme="majorHAnsi"/>
        </w:rPr>
        <w:t>e</w:t>
      </w:r>
      <w:r w:rsidRPr="00802D02">
        <w:rPr>
          <w:rFonts w:asciiTheme="majorHAnsi" w:eastAsia="Arial" w:hAnsiTheme="majorHAnsi" w:cstheme="majorHAnsi"/>
          <w:color w:val="000000"/>
        </w:rPr>
        <w:t xml:space="preserve">n Género </w:t>
      </w:r>
      <w:r w:rsidRPr="00802D02">
        <w:rPr>
          <w:rFonts w:asciiTheme="majorHAnsi" w:eastAsia="Arial" w:hAnsiTheme="majorHAnsi" w:cstheme="majorHAnsi"/>
        </w:rPr>
        <w:t>c</w:t>
      </w:r>
      <w:r w:rsidRPr="00802D02">
        <w:rPr>
          <w:rFonts w:asciiTheme="majorHAnsi" w:eastAsia="Arial" w:hAnsiTheme="majorHAnsi" w:cstheme="majorHAnsi"/>
          <w:color w:val="000000"/>
        </w:rPr>
        <w:t xml:space="preserve">uento 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y </w:t>
      </w:r>
      <w:r w:rsidR="00096251" w:rsidRPr="00802D02">
        <w:rPr>
          <w:rFonts w:asciiTheme="majorHAnsi" w:eastAsia="Arial" w:hAnsiTheme="majorHAnsi" w:cstheme="majorHAnsi"/>
          <w:color w:val="000000"/>
        </w:rPr>
        <w:t>D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erechos </w:t>
      </w:r>
      <w:r w:rsidR="00096251" w:rsidRPr="00802D02">
        <w:rPr>
          <w:rFonts w:asciiTheme="majorHAnsi" w:eastAsia="Arial" w:hAnsiTheme="majorHAnsi" w:cstheme="majorHAnsi"/>
          <w:color w:val="000000"/>
        </w:rPr>
        <w:t>H</w:t>
      </w:r>
      <w:r w:rsidR="00B03F44" w:rsidRPr="00802D02">
        <w:rPr>
          <w:rFonts w:asciiTheme="majorHAnsi" w:eastAsia="Arial" w:hAnsiTheme="majorHAnsi" w:cstheme="majorHAnsi"/>
          <w:color w:val="000000"/>
        </w:rPr>
        <w:t xml:space="preserve">umanos, </w:t>
      </w:r>
      <w:r w:rsidRPr="00802D02">
        <w:rPr>
          <w:rFonts w:asciiTheme="majorHAnsi" w:eastAsia="Arial" w:hAnsiTheme="majorHAnsi" w:cstheme="majorHAnsi"/>
          <w:color w:val="000000"/>
        </w:rPr>
        <w:t>que se desarrollarán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el 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sábado 3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y el 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sábado 10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de ju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>n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>io, de 8:30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 xml:space="preserve"> A.M.</w:t>
      </w:r>
      <w:r w:rsidR="00AB7464" w:rsidRPr="00802D02">
        <w:rPr>
          <w:rFonts w:asciiTheme="majorHAnsi" w:eastAsia="Arial" w:hAnsiTheme="majorHAnsi" w:cstheme="majorHAnsi"/>
          <w:color w:val="000000" w:themeColor="text1"/>
        </w:rPr>
        <w:t xml:space="preserve"> a 12:00</w:t>
      </w:r>
      <w:r w:rsidR="004B7B7F" w:rsidRPr="00802D02">
        <w:rPr>
          <w:rFonts w:asciiTheme="majorHAnsi" w:eastAsia="Arial" w:hAnsiTheme="majorHAnsi" w:cstheme="majorHAnsi"/>
          <w:color w:val="000000" w:themeColor="text1"/>
        </w:rPr>
        <w:t xml:space="preserve"> M.D. El link de acceso a los cursos </w:t>
      </w:r>
      <w:r w:rsidR="00AB7464" w:rsidRPr="00802D02">
        <w:rPr>
          <w:rFonts w:asciiTheme="majorHAnsi" w:eastAsia="Arial" w:hAnsiTheme="majorHAnsi" w:cstheme="majorHAnsi"/>
          <w:color w:val="000000"/>
        </w:rPr>
        <w:t>será comunicado a los jóvenes inscritos.</w:t>
      </w:r>
    </w:p>
    <w:p w14:paraId="675D2D32" w14:textId="7C9BBB6A" w:rsidR="00204607" w:rsidRPr="00802D02" w:rsidRDefault="0034028E">
      <w:pPr>
        <w:shd w:val="clear" w:color="auto" w:fill="FFFFFF"/>
        <w:spacing w:line="360" w:lineRule="auto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lastRenderedPageBreak/>
        <w:t>9.</w:t>
      </w:r>
      <w:r w:rsidR="00A46921" w:rsidRPr="00802D02">
        <w:rPr>
          <w:rFonts w:asciiTheme="majorHAnsi" w:eastAsia="Arial" w:hAnsiTheme="majorHAnsi" w:cstheme="majorHAnsi"/>
          <w:color w:val="000000"/>
        </w:rPr>
        <w:t>  El Jurado Calificador podrá declarar desierto el certamen.</w:t>
      </w:r>
    </w:p>
    <w:p w14:paraId="077160EC" w14:textId="60FAB94D" w:rsidR="000D634C" w:rsidRPr="00802D02" w:rsidRDefault="00A46921">
      <w:pPr>
        <w:shd w:val="clear" w:color="auto" w:fill="FFFFFF"/>
        <w:spacing w:after="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0</w:t>
      </w:r>
      <w:r w:rsidRPr="00802D02">
        <w:rPr>
          <w:rFonts w:asciiTheme="majorHAnsi" w:eastAsia="Arial" w:hAnsiTheme="majorHAnsi" w:cstheme="majorHAnsi"/>
          <w:color w:val="000000"/>
        </w:rPr>
        <w:t>. Se entiende que los participantes en este certamen literario aceptan plenamente cada punto de las presentes Bases.</w:t>
      </w:r>
    </w:p>
    <w:p w14:paraId="239FF914" w14:textId="3A02BC80" w:rsidR="000D634C" w:rsidRPr="00802D02" w:rsidRDefault="00A46921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1</w:t>
      </w:r>
      <w:r w:rsidRPr="00802D02">
        <w:rPr>
          <w:rFonts w:asciiTheme="majorHAnsi" w:eastAsia="Arial" w:hAnsiTheme="majorHAnsi" w:cstheme="majorHAnsi"/>
          <w:color w:val="000000"/>
        </w:rPr>
        <w:t>. En este concurso se evaluará tanto ortografía y gramática, como la calidad del lenguaje literario de cada participante, así como su relación con el tema propuesto.</w:t>
      </w:r>
    </w:p>
    <w:p w14:paraId="4208A133" w14:textId="04BB3933" w:rsidR="00B03F44" w:rsidRPr="00802D02" w:rsidRDefault="00A46921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2</w:t>
      </w:r>
      <w:r w:rsidRPr="00802D02">
        <w:rPr>
          <w:rFonts w:asciiTheme="majorHAnsi" w:eastAsia="Arial" w:hAnsiTheme="majorHAnsi" w:cstheme="majorHAnsi"/>
          <w:color w:val="000000"/>
        </w:rPr>
        <w:t xml:space="preserve">. Los participantes menores de </w:t>
      </w:r>
      <w:r w:rsidR="000B230B" w:rsidRPr="00802D02">
        <w:rPr>
          <w:rFonts w:asciiTheme="majorHAnsi" w:eastAsia="Arial" w:hAnsiTheme="majorHAnsi" w:cstheme="majorHAnsi"/>
          <w:color w:val="000000"/>
        </w:rPr>
        <w:t xml:space="preserve">18 </w:t>
      </w:r>
      <w:proofErr w:type="gramStart"/>
      <w:r w:rsidR="000B230B" w:rsidRPr="00802D02">
        <w:rPr>
          <w:rFonts w:asciiTheme="majorHAnsi" w:eastAsia="Arial" w:hAnsiTheme="majorHAnsi" w:cstheme="majorHAnsi"/>
          <w:color w:val="000000"/>
        </w:rPr>
        <w:t xml:space="preserve">años de </w:t>
      </w:r>
      <w:r w:rsidRPr="00802D02">
        <w:rPr>
          <w:rFonts w:asciiTheme="majorHAnsi" w:eastAsia="Arial" w:hAnsiTheme="majorHAnsi" w:cstheme="majorHAnsi"/>
          <w:color w:val="000000"/>
        </w:rPr>
        <w:t>edad</w:t>
      </w:r>
      <w:proofErr w:type="gramEnd"/>
      <w:r w:rsidRPr="00802D02">
        <w:rPr>
          <w:rFonts w:asciiTheme="majorHAnsi" w:eastAsia="Arial" w:hAnsiTheme="majorHAnsi" w:cstheme="majorHAnsi"/>
          <w:color w:val="000000"/>
        </w:rPr>
        <w:t xml:space="preserve">, deberán enviar una carta de autorización de su familiar responsable para participar en el certamen antes del inicio del primer taller.  </w:t>
      </w:r>
    </w:p>
    <w:p w14:paraId="613A7C80" w14:textId="77777777" w:rsidR="00E73F11" w:rsidRPr="00802D02" w:rsidRDefault="00B03F44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1</w:t>
      </w:r>
      <w:r w:rsidR="0034028E" w:rsidRPr="00802D02">
        <w:rPr>
          <w:rFonts w:asciiTheme="majorHAnsi" w:eastAsia="Arial" w:hAnsiTheme="majorHAnsi" w:cstheme="majorHAnsi"/>
          <w:color w:val="000000"/>
        </w:rPr>
        <w:t>3</w:t>
      </w:r>
      <w:r w:rsidRPr="00802D02">
        <w:rPr>
          <w:rFonts w:asciiTheme="majorHAnsi" w:eastAsia="Arial" w:hAnsiTheme="majorHAnsi" w:cstheme="majorHAnsi"/>
          <w:color w:val="000000"/>
        </w:rPr>
        <w:t>. Los participantes dan su consentimiento para que se promueva los escritos finales en redes sociales y otros espacios, con fines educativos.</w:t>
      </w:r>
    </w:p>
    <w:p w14:paraId="3FE57191" w14:textId="77777777" w:rsidR="00204607" w:rsidRPr="00802D02" w:rsidRDefault="00A46921">
      <w:p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b/>
          <w:i/>
          <w:color w:val="000000"/>
          <w:u w:val="single"/>
        </w:rPr>
        <w:t>Sobre especificaciones especiales: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</w:p>
    <w:p w14:paraId="4B2348B6" w14:textId="51314E1A" w:rsidR="000D634C" w:rsidRPr="00802D02" w:rsidRDefault="00204607" w:rsidP="002046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>M</w:t>
      </w:r>
      <w:r w:rsidR="00A46921" w:rsidRPr="00802D02">
        <w:rPr>
          <w:rFonts w:asciiTheme="majorHAnsi" w:eastAsia="Arial" w:hAnsiTheme="majorHAnsi" w:cstheme="majorHAnsi"/>
          <w:color w:val="000000"/>
        </w:rPr>
        <w:t xml:space="preserve">iembros de la organización de Grupo de lectores de panamá, colaboradores de la Cámara Panameña Del Libro, Ministerio De Cultura y FUNDAMORGAN </w:t>
      </w:r>
      <w:r w:rsidR="00A46921" w:rsidRPr="00802D02">
        <w:rPr>
          <w:rFonts w:asciiTheme="majorHAnsi" w:eastAsia="Arial" w:hAnsiTheme="majorHAnsi" w:cstheme="majorHAnsi"/>
          <w:b/>
          <w:color w:val="000000"/>
        </w:rPr>
        <w:t>NO</w:t>
      </w:r>
      <w:r w:rsidR="00A46921" w:rsidRPr="00802D02">
        <w:rPr>
          <w:rFonts w:asciiTheme="majorHAnsi" w:eastAsia="Arial" w:hAnsiTheme="majorHAnsi" w:cstheme="majorHAnsi"/>
          <w:color w:val="000000"/>
        </w:rPr>
        <w:t xml:space="preserve"> podrán participar de este certamen.</w:t>
      </w:r>
    </w:p>
    <w:p w14:paraId="559A8A97" w14:textId="25C1BC8F" w:rsidR="00204607" w:rsidRPr="00802D02" w:rsidRDefault="00204607" w:rsidP="002046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802D02">
        <w:rPr>
          <w:rFonts w:asciiTheme="majorHAnsi" w:eastAsia="Arial" w:hAnsiTheme="majorHAnsi" w:cstheme="majorHAnsi"/>
          <w:color w:val="000000"/>
        </w:rPr>
        <w:t xml:space="preserve">Ni los miembros de la organización de Grupo de lectores de panamá, colaboradores de la Cámara Panameña Del Libro, Ministerio De Cultura ni FUNDAMORGAN se comprometen a </w:t>
      </w:r>
      <w:r w:rsidR="000B230B" w:rsidRPr="00802D02">
        <w:rPr>
          <w:rFonts w:asciiTheme="majorHAnsi" w:eastAsia="Arial" w:hAnsiTheme="majorHAnsi" w:cstheme="majorHAnsi"/>
          <w:color w:val="000000"/>
        </w:rPr>
        <w:t>financiar</w:t>
      </w:r>
      <w:r w:rsidRPr="00802D02">
        <w:rPr>
          <w:rFonts w:asciiTheme="majorHAnsi" w:eastAsia="Arial" w:hAnsiTheme="majorHAnsi" w:cstheme="majorHAnsi"/>
          <w:color w:val="000000"/>
        </w:rPr>
        <w:t xml:space="preserve"> la entrada a la Feria Del Libro de ningún participante ni ningún acompañante.</w:t>
      </w:r>
      <w:r w:rsidR="000B230B" w:rsidRPr="00802D02">
        <w:rPr>
          <w:rFonts w:asciiTheme="majorHAnsi" w:eastAsia="Arial" w:hAnsiTheme="majorHAnsi" w:cstheme="majorHAnsi"/>
          <w:color w:val="000000"/>
        </w:rPr>
        <w:t xml:space="preserve"> Por ende,</w:t>
      </w:r>
      <w:r w:rsidRPr="00802D02">
        <w:rPr>
          <w:rFonts w:asciiTheme="majorHAnsi" w:eastAsia="Arial" w:hAnsiTheme="majorHAnsi" w:cstheme="majorHAnsi"/>
          <w:color w:val="000000"/>
        </w:rPr>
        <w:t xml:space="preserve"> </w:t>
      </w:r>
      <w:r w:rsidR="000B230B" w:rsidRPr="00802D02">
        <w:rPr>
          <w:rFonts w:asciiTheme="majorHAnsi" w:eastAsia="Arial" w:hAnsiTheme="majorHAnsi" w:cstheme="majorHAnsi"/>
          <w:color w:val="000000"/>
        </w:rPr>
        <w:t>l</w:t>
      </w:r>
      <w:r w:rsidRPr="00802D02">
        <w:rPr>
          <w:rFonts w:asciiTheme="majorHAnsi" w:eastAsia="Arial" w:hAnsiTheme="majorHAnsi" w:cstheme="majorHAnsi"/>
          <w:color w:val="000000"/>
        </w:rPr>
        <w:t xml:space="preserve">os participantes que asistan al fallo durante la feria deberán </w:t>
      </w:r>
      <w:r w:rsidR="000B230B" w:rsidRPr="00802D02">
        <w:rPr>
          <w:rFonts w:asciiTheme="majorHAnsi" w:eastAsia="Arial" w:hAnsiTheme="majorHAnsi" w:cstheme="majorHAnsi"/>
          <w:color w:val="000000"/>
        </w:rPr>
        <w:t>auto financiar</w:t>
      </w:r>
      <w:r w:rsidRPr="00802D02">
        <w:rPr>
          <w:rFonts w:asciiTheme="majorHAnsi" w:eastAsia="Arial" w:hAnsiTheme="majorHAnsi" w:cstheme="majorHAnsi"/>
          <w:color w:val="000000"/>
        </w:rPr>
        <w:t xml:space="preserve"> su entrada al evento y el de cualquiera de sus acompañantes.</w:t>
      </w:r>
    </w:p>
    <w:sectPr w:rsidR="00204607" w:rsidRPr="00802D02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CEC8" w14:textId="77777777" w:rsidR="00BB2DD9" w:rsidRDefault="00BB2DD9">
      <w:pPr>
        <w:spacing w:after="0" w:line="240" w:lineRule="auto"/>
      </w:pPr>
      <w:r>
        <w:separator/>
      </w:r>
    </w:p>
  </w:endnote>
  <w:endnote w:type="continuationSeparator" w:id="0">
    <w:p w14:paraId="6A85FAA3" w14:textId="77777777" w:rsidR="00BB2DD9" w:rsidRDefault="00B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6786" w14:textId="77777777" w:rsidR="000D634C" w:rsidRDefault="00A469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03F4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B253CAC" w14:textId="77777777" w:rsidR="000D634C" w:rsidRDefault="000D63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9D69" w14:textId="77777777" w:rsidR="00BB2DD9" w:rsidRDefault="00BB2DD9">
      <w:pPr>
        <w:spacing w:after="0" w:line="240" w:lineRule="auto"/>
      </w:pPr>
      <w:r>
        <w:separator/>
      </w:r>
    </w:p>
  </w:footnote>
  <w:footnote w:type="continuationSeparator" w:id="0">
    <w:p w14:paraId="5D359491" w14:textId="77777777" w:rsidR="00BB2DD9" w:rsidRDefault="00B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70F"/>
    <w:multiLevelType w:val="multilevel"/>
    <w:tmpl w:val="46BA9F72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F2F9D"/>
    <w:multiLevelType w:val="multilevel"/>
    <w:tmpl w:val="958EFB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74F29"/>
    <w:multiLevelType w:val="multilevel"/>
    <w:tmpl w:val="5CF21EC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1A0A03"/>
    <w:multiLevelType w:val="multilevel"/>
    <w:tmpl w:val="AEB4E2B0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866D1B"/>
    <w:multiLevelType w:val="multilevel"/>
    <w:tmpl w:val="F46A48B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396725"/>
    <w:multiLevelType w:val="hybridMultilevel"/>
    <w:tmpl w:val="CA8CF86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962542">
    <w:abstractNumId w:val="3"/>
  </w:num>
  <w:num w:numId="2" w16cid:durableId="438334586">
    <w:abstractNumId w:val="0"/>
  </w:num>
  <w:num w:numId="3" w16cid:durableId="1577861174">
    <w:abstractNumId w:val="1"/>
  </w:num>
  <w:num w:numId="4" w16cid:durableId="2023311164">
    <w:abstractNumId w:val="4"/>
  </w:num>
  <w:num w:numId="5" w16cid:durableId="1346979786">
    <w:abstractNumId w:val="2"/>
  </w:num>
  <w:num w:numId="6" w16cid:durableId="2022657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4C"/>
    <w:rsid w:val="00096251"/>
    <w:rsid w:val="000B230B"/>
    <w:rsid w:val="000C6C61"/>
    <w:rsid w:val="000D16B1"/>
    <w:rsid w:val="000D634C"/>
    <w:rsid w:val="000F0D25"/>
    <w:rsid w:val="000F166D"/>
    <w:rsid w:val="000F6733"/>
    <w:rsid w:val="001F6BA0"/>
    <w:rsid w:val="00204607"/>
    <w:rsid w:val="00264835"/>
    <w:rsid w:val="0034028E"/>
    <w:rsid w:val="00497F80"/>
    <w:rsid w:val="004B7B7F"/>
    <w:rsid w:val="005029E8"/>
    <w:rsid w:val="00564A6A"/>
    <w:rsid w:val="005C1B63"/>
    <w:rsid w:val="007366B5"/>
    <w:rsid w:val="00742597"/>
    <w:rsid w:val="007D774C"/>
    <w:rsid w:val="00802D02"/>
    <w:rsid w:val="00844141"/>
    <w:rsid w:val="008B4942"/>
    <w:rsid w:val="009C5727"/>
    <w:rsid w:val="009C6BC0"/>
    <w:rsid w:val="00A46921"/>
    <w:rsid w:val="00A660E1"/>
    <w:rsid w:val="00AB7464"/>
    <w:rsid w:val="00AD1C44"/>
    <w:rsid w:val="00B03F44"/>
    <w:rsid w:val="00BB2DD9"/>
    <w:rsid w:val="00BC0AD4"/>
    <w:rsid w:val="00BE7AD4"/>
    <w:rsid w:val="00D33348"/>
    <w:rsid w:val="00D47A33"/>
    <w:rsid w:val="00DF1F51"/>
    <w:rsid w:val="00E73F11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0238"/>
  <w15:docId w15:val="{3DA64B4B-FC23-42C6-9651-B7D731B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4253D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53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4B7"/>
  </w:style>
  <w:style w:type="paragraph" w:styleId="Piedepgina">
    <w:name w:val="footer"/>
    <w:basedOn w:val="Normal"/>
    <w:link w:val="PiedepginaCar"/>
    <w:uiPriority w:val="99"/>
    <w:unhideWhenUsed/>
    <w:rsid w:val="00A66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4B7"/>
  </w:style>
  <w:style w:type="character" w:styleId="Mencinsinresolver">
    <w:name w:val="Unresolved Mention"/>
    <w:basedOn w:val="Fuentedeprrafopredeter"/>
    <w:uiPriority w:val="99"/>
    <w:semiHidden/>
    <w:unhideWhenUsed/>
    <w:rsid w:val="00FB658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9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delectoresdep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iDcIUjH71ZSG0FUsrWsrdkJkw==">AMUW2mUXycWrAHsbr/IkqkqZAqOHn2tCrPeW/35RlK7D++TUa077sWXgHeX2ahMUGX1fy3d3dLtBibkPpzDVJUeKSFpW2r/8Zl4fYiAytCtYyQb+Fb1Vt4k=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Marina Perez</cp:lastModifiedBy>
  <cp:revision>3</cp:revision>
  <dcterms:created xsi:type="dcterms:W3CDTF">2023-05-16T20:26:00Z</dcterms:created>
  <dcterms:modified xsi:type="dcterms:W3CDTF">2023-05-16T20:26:00Z</dcterms:modified>
</cp:coreProperties>
</file>